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66" w:rsidRPr="00AC6945" w:rsidRDefault="007D6566" w:rsidP="007D656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7D6566" w:rsidRPr="00AC6945" w:rsidRDefault="007D6566" w:rsidP="007D656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 xml:space="preserve">к </w:t>
      </w:r>
      <w:bookmarkStart w:id="0" w:name="Par381"/>
      <w:bookmarkEnd w:id="0"/>
      <w:r w:rsidRPr="00AC6945">
        <w:rPr>
          <w:rFonts w:ascii="Times New Roman" w:hAnsi="Times New Roman" w:cs="Times New Roman"/>
          <w:sz w:val="24"/>
          <w:szCs w:val="24"/>
        </w:rPr>
        <w:t>Положению о муниципальном контроле</w:t>
      </w:r>
    </w:p>
    <w:p w:rsidR="007D6566" w:rsidRPr="00AC6945" w:rsidRDefault="007D6566" w:rsidP="007D656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 xml:space="preserve"> за исполнением </w:t>
      </w:r>
      <w:proofErr w:type="gramStart"/>
      <w:r w:rsidRPr="00AC6945">
        <w:rPr>
          <w:rFonts w:ascii="Times New Roman" w:hAnsi="Times New Roman" w:cs="Times New Roman"/>
          <w:sz w:val="24"/>
          <w:szCs w:val="24"/>
        </w:rPr>
        <w:t>единой</w:t>
      </w:r>
      <w:proofErr w:type="gramEnd"/>
      <w:r w:rsidRPr="00AC6945">
        <w:rPr>
          <w:rFonts w:ascii="Times New Roman" w:hAnsi="Times New Roman" w:cs="Times New Roman"/>
          <w:sz w:val="24"/>
          <w:szCs w:val="24"/>
        </w:rPr>
        <w:t xml:space="preserve"> теплоснабжающей</w:t>
      </w:r>
    </w:p>
    <w:p w:rsidR="007D6566" w:rsidRPr="00AC6945" w:rsidRDefault="007D6566" w:rsidP="007D656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 xml:space="preserve"> организацией обязательств по строительству,</w:t>
      </w:r>
    </w:p>
    <w:p w:rsidR="007D6566" w:rsidRPr="00AC6945" w:rsidRDefault="007D6566" w:rsidP="007D656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 xml:space="preserve"> реконструкции и (или) модернизации объектов</w:t>
      </w:r>
    </w:p>
    <w:p w:rsidR="007D6566" w:rsidRPr="00AC6945" w:rsidRDefault="007D6566" w:rsidP="007D656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 xml:space="preserve"> теплоснабжения в муниципальном образовании</w:t>
      </w:r>
    </w:p>
    <w:p w:rsidR="007D6566" w:rsidRPr="00AC6945" w:rsidRDefault="007D6566" w:rsidP="007D656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C6945">
        <w:rPr>
          <w:rFonts w:ascii="Times New Roman" w:hAnsi="Times New Roman" w:cs="Times New Roman"/>
          <w:sz w:val="24"/>
          <w:szCs w:val="24"/>
        </w:rPr>
        <w:t>Усть-Илимский</w:t>
      </w:r>
      <w:proofErr w:type="spellEnd"/>
      <w:r w:rsidRPr="00AC6945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7D6566" w:rsidRPr="00AC6945" w:rsidRDefault="007D6566" w:rsidP="007D656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D6566" w:rsidRPr="00AC6945" w:rsidRDefault="007D6566" w:rsidP="007D656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C6945">
        <w:rPr>
          <w:rFonts w:ascii="Times New Roman" w:hAnsi="Times New Roman" w:cs="Times New Roman"/>
          <w:b w:val="0"/>
          <w:sz w:val="24"/>
          <w:szCs w:val="24"/>
        </w:rPr>
        <w:t xml:space="preserve">Индикаторы риска нарушения обязательных требований, используемые для определения необходимости проведения внеплановых проверок при осуществлении </w:t>
      </w:r>
      <w:bookmarkStart w:id="1" w:name="_Hlk77689331"/>
      <w:r w:rsidRPr="00AC69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муниципального </w:t>
      </w:r>
      <w:proofErr w:type="gramStart"/>
      <w:r w:rsidRPr="00AC6945">
        <w:rPr>
          <w:rFonts w:ascii="Times New Roman" w:hAnsi="Times New Roman" w:cs="Times New Roman"/>
          <w:b w:val="0"/>
          <w:bCs w:val="0"/>
          <w:sz w:val="24"/>
          <w:szCs w:val="24"/>
        </w:rPr>
        <w:t>контроля за</w:t>
      </w:r>
      <w:proofErr w:type="gramEnd"/>
      <w:r w:rsidRPr="00AC69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</w:p>
    <w:bookmarkEnd w:id="1"/>
    <w:p w:rsidR="007D6566" w:rsidRPr="00AC6945" w:rsidRDefault="007D6566" w:rsidP="007D656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D6566" w:rsidRPr="00AC6945" w:rsidRDefault="007D6566" w:rsidP="007D65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>1. Две и более аварии, произошедшие на одних и тех же объектах теплоснабжения в течение трех месяцев подряд.</w:t>
      </w:r>
    </w:p>
    <w:p w:rsidR="007D6566" w:rsidRPr="00AC6945" w:rsidRDefault="007D6566" w:rsidP="007D65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>2. Два и более обращения потребителей по вопросам надежности теплоснабжения, а также разногласий, возникающих между единой теплоснабжающей организацией и потребителем тепловой энергии, в течение трех месяцев подряд.</w:t>
      </w:r>
    </w:p>
    <w:p w:rsidR="007D6566" w:rsidRPr="00AC6945" w:rsidRDefault="007D6566" w:rsidP="007D65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>3. Несоблюдение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7D6566" w:rsidRPr="00AC6945" w:rsidRDefault="007D6566" w:rsidP="007D65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945">
        <w:rPr>
          <w:rFonts w:ascii="Times New Roman" w:hAnsi="Times New Roman" w:cs="Times New Roman"/>
          <w:sz w:val="24"/>
          <w:szCs w:val="24"/>
        </w:rPr>
        <w:t>4. Нарушение единой теплоснабжающей организацией сроков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693A72" w:rsidRPr="00693A72" w:rsidRDefault="00693A72" w:rsidP="007D6566">
      <w:pPr>
        <w:rPr>
          <w:szCs w:val="20"/>
        </w:rPr>
      </w:pPr>
    </w:p>
    <w:sectPr w:rsidR="00693A72" w:rsidRPr="00693A72" w:rsidSect="002D1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93D9A"/>
    <w:multiLevelType w:val="multilevel"/>
    <w:tmpl w:val="18B2C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7B19E5"/>
    <w:multiLevelType w:val="multilevel"/>
    <w:tmpl w:val="33187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BA17F1"/>
    <w:multiLevelType w:val="multilevel"/>
    <w:tmpl w:val="7EBA07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A72"/>
    <w:rsid w:val="002D17FB"/>
    <w:rsid w:val="004C49B8"/>
    <w:rsid w:val="00693A72"/>
    <w:rsid w:val="007D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3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3A72"/>
    <w:rPr>
      <w:b/>
      <w:bCs/>
    </w:rPr>
  </w:style>
  <w:style w:type="paragraph" w:customStyle="1" w:styleId="ConsPlusTitle">
    <w:name w:val="ConsPlusTitle"/>
    <w:rsid w:val="007D6566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7D656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2023-12-01T04:06:00Z</dcterms:created>
  <dcterms:modified xsi:type="dcterms:W3CDTF">2023-12-01T06:06:00Z</dcterms:modified>
</cp:coreProperties>
</file>